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C63" w:rsidRDefault="000E6CF9">
      <w:r w:rsidRPr="00981C63"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32.25pt" o:ole="">
            <v:imagedata r:id="rId4" o:title=""/>
          </v:shape>
          <o:OLEObject Type="Embed" ProgID="PowerPoint.Slide.12" ShapeID="_x0000_i1025" DrawAspect="Content" ObjectID="_1615703865" r:id="rId5"/>
        </w:object>
      </w:r>
    </w:p>
    <w:p w:rsidR="00981C63" w:rsidRDefault="00981C63" w:rsidP="00981C63"/>
    <w:p w:rsidR="00B33DB9" w:rsidRDefault="000E6CF9" w:rsidP="00981C63">
      <w:r w:rsidRPr="00981C63">
        <w:object w:dxaOrig="7199" w:dyaOrig="4050">
          <v:shape id="_x0000_i1026" type="#_x0000_t75" style="width:500.25pt;height:368.25pt" o:ole="">
            <v:imagedata r:id="rId6" o:title=""/>
          </v:shape>
          <o:OLEObject Type="Embed" ProgID="PowerPoint.Slide.12" ShapeID="_x0000_i1026" DrawAspect="Content" ObjectID="_1615703866" r:id="rId7"/>
        </w:object>
      </w:r>
    </w:p>
    <w:p w:rsidR="0005029F" w:rsidRDefault="0005029F" w:rsidP="00981C63"/>
    <w:p w:rsidR="0005029F" w:rsidRDefault="0005029F" w:rsidP="00981C63"/>
    <w:p w:rsidR="0005029F" w:rsidRPr="0005029F" w:rsidRDefault="0005029F" w:rsidP="00981C63">
      <w:pPr>
        <w:rPr>
          <w:b/>
          <w:color w:val="FF0000"/>
          <w:sz w:val="72"/>
          <w:szCs w:val="72"/>
        </w:rPr>
      </w:pPr>
      <w:r w:rsidRPr="0005029F">
        <w:rPr>
          <w:b/>
          <w:color w:val="FF0000"/>
          <w:sz w:val="72"/>
          <w:szCs w:val="72"/>
        </w:rPr>
        <w:t>ДИСЛИПИДЕМИЯ</w:t>
      </w:r>
    </w:p>
    <w:p w:rsidR="0005029F" w:rsidRDefault="0005029F" w:rsidP="00981C63">
      <w:r w:rsidRPr="0005029F">
        <w:rPr>
          <w:noProof/>
          <w:lang w:eastAsia="ru-RU"/>
        </w:rPr>
        <w:drawing>
          <wp:inline distT="0" distB="0" distL="0" distR="0">
            <wp:extent cx="5247640" cy="1593215"/>
            <wp:effectExtent l="190500" t="133350" r="181610" b="1212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5932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029F" w:rsidRDefault="0005029F" w:rsidP="00981C63">
      <w:r w:rsidRPr="0005029F">
        <w:object w:dxaOrig="7199" w:dyaOrig="4050">
          <v:shape id="_x0000_i1027" type="#_x0000_t75" style="width:513pt;height:520.5pt" o:ole="">
            <v:imagedata r:id="rId9" o:title=""/>
          </v:shape>
          <o:OLEObject Type="Embed" ProgID="PowerPoint.Slide.12" ShapeID="_x0000_i1027" DrawAspect="Content" ObjectID="_1615703867" r:id="rId10"/>
        </w:object>
      </w:r>
    </w:p>
    <w:p w:rsidR="000A69F3" w:rsidRDefault="000A69F3" w:rsidP="00981C63"/>
    <w:p w:rsidR="000A69F3" w:rsidRDefault="00C57665" w:rsidP="00981C63">
      <w:pPr>
        <w:rPr>
          <w:sz w:val="36"/>
          <w:szCs w:val="36"/>
        </w:rPr>
      </w:pPr>
      <w:r w:rsidRPr="006E10A0">
        <w:rPr>
          <w:sz w:val="36"/>
          <w:szCs w:val="36"/>
        </w:rPr>
        <w:object w:dxaOrig="7199" w:dyaOrig="4050">
          <v:shape id="_x0000_i1028" type="#_x0000_t75" style="width:258.75pt;height:275.25pt" o:ole="">
            <v:imagedata r:id="rId11" o:title=""/>
          </v:shape>
          <o:OLEObject Type="Embed" ProgID="PowerPoint.Slide.12" ShapeID="_x0000_i1028" DrawAspect="Content" ObjectID="_1615703868" r:id="rId12"/>
        </w:object>
      </w:r>
      <w:r w:rsidR="00C517B3" w:rsidRPr="006E10A0">
        <w:rPr>
          <w:noProof/>
          <w:sz w:val="36"/>
          <w:szCs w:val="36"/>
          <w:lang w:eastAsia="ru-RU"/>
        </w:rPr>
        <w:drawing>
          <wp:inline distT="0" distB="0" distL="0" distR="0">
            <wp:extent cx="2724150" cy="2543978"/>
            <wp:effectExtent l="152400" t="152400" r="171450" b="142072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8" cy="25438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7665" w:rsidRDefault="00C57665" w:rsidP="00981C63">
      <w:pPr>
        <w:rPr>
          <w:sz w:val="36"/>
          <w:szCs w:val="36"/>
        </w:rPr>
      </w:pPr>
    </w:p>
    <w:p w:rsidR="00C57665" w:rsidRPr="006E10A0" w:rsidRDefault="00C57665" w:rsidP="00981C63">
      <w:pPr>
        <w:rPr>
          <w:sz w:val="36"/>
          <w:szCs w:val="36"/>
        </w:rPr>
      </w:pPr>
    </w:p>
    <w:p w:rsidR="00C517B3" w:rsidRPr="006E10A0" w:rsidRDefault="00C517B3" w:rsidP="00C517B3">
      <w:pPr>
        <w:rPr>
          <w:sz w:val="36"/>
          <w:szCs w:val="36"/>
        </w:rPr>
      </w:pPr>
      <w:r w:rsidRPr="006E10A0">
        <w:rPr>
          <w:b/>
          <w:bCs/>
          <w:sz w:val="36"/>
          <w:szCs w:val="36"/>
          <w:highlight w:val="red"/>
        </w:rPr>
        <w:t>Сахарный диабет</w:t>
      </w:r>
      <w:r w:rsidRPr="006E10A0">
        <w:rPr>
          <w:b/>
          <w:bCs/>
          <w:sz w:val="36"/>
          <w:szCs w:val="36"/>
        </w:rPr>
        <w:t xml:space="preserve"> </w:t>
      </w:r>
    </w:p>
    <w:tbl>
      <w:tblPr>
        <w:tblW w:w="5820" w:type="dxa"/>
        <w:tblCellMar>
          <w:left w:w="0" w:type="dxa"/>
          <w:right w:w="0" w:type="dxa"/>
        </w:tblCellMar>
        <w:tblLook w:val="04A0"/>
      </w:tblPr>
      <w:tblGrid>
        <w:gridCol w:w="4440"/>
        <w:gridCol w:w="1380"/>
      </w:tblGrid>
      <w:tr w:rsidR="006E10A0" w:rsidRPr="006E10A0" w:rsidTr="006E10A0">
        <w:tc>
          <w:tcPr>
            <w:tcW w:w="4440" w:type="dxa"/>
            <w:tcBorders>
              <w:top w:val="single" w:sz="12" w:space="0" w:color="FAC090"/>
              <w:left w:val="nil"/>
              <w:bottom w:val="single" w:sz="12" w:space="0" w:color="FAC090"/>
              <w:right w:val="single" w:sz="24" w:space="0" w:color="FFFFFF"/>
            </w:tcBorders>
            <w:shd w:val="clear" w:color="auto" w:fill="E74A3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E10A0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натощак </w:t>
            </w:r>
          </w:p>
        </w:tc>
        <w:tc>
          <w:tcPr>
            <w:tcW w:w="1380" w:type="dxa"/>
            <w:tcBorders>
              <w:top w:val="single" w:sz="12" w:space="0" w:color="FAC090"/>
              <w:left w:val="single" w:sz="24" w:space="0" w:color="FFFFFF"/>
              <w:bottom w:val="single" w:sz="12" w:space="0" w:color="FAC090"/>
              <w:right w:val="nil"/>
            </w:tcBorders>
            <w:shd w:val="clear" w:color="auto" w:fill="E74A3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E10A0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  <w:lang w:val="en-US" w:eastAsia="ru-RU"/>
              </w:rPr>
              <w:t xml:space="preserve">&lt; </w:t>
            </w:r>
            <w:r w:rsidRPr="006E10A0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6,1 </w:t>
            </w:r>
          </w:p>
        </w:tc>
      </w:tr>
      <w:tr w:rsidR="006E10A0" w:rsidRPr="006E10A0" w:rsidTr="006E10A0">
        <w:tc>
          <w:tcPr>
            <w:tcW w:w="4440" w:type="dxa"/>
            <w:tcBorders>
              <w:top w:val="single" w:sz="12" w:space="0" w:color="FAC090"/>
              <w:left w:val="nil"/>
              <w:bottom w:val="nil"/>
              <w:right w:val="single" w:sz="24" w:space="0" w:color="FFFFFF"/>
            </w:tcBorders>
            <w:shd w:val="clear" w:color="auto" w:fill="E74A3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E10A0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ru-RU"/>
              </w:rPr>
              <w:t xml:space="preserve">через 2 ч после нагрузки глюкозой </w:t>
            </w:r>
          </w:p>
        </w:tc>
        <w:tc>
          <w:tcPr>
            <w:tcW w:w="1380" w:type="dxa"/>
            <w:tcBorders>
              <w:top w:val="single" w:sz="12" w:space="0" w:color="FAC090"/>
              <w:left w:val="single" w:sz="24" w:space="0" w:color="FFFFFF"/>
              <w:bottom w:val="nil"/>
              <w:right w:val="nil"/>
            </w:tcBorders>
            <w:shd w:val="clear" w:color="auto" w:fill="E74A39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E10A0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val="en-US" w:eastAsia="ru-RU"/>
              </w:rPr>
              <w:t xml:space="preserve">&lt; </w:t>
            </w:r>
            <w:r w:rsidRPr="006E10A0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ru-RU"/>
              </w:rPr>
              <w:t xml:space="preserve">10,0 </w:t>
            </w:r>
          </w:p>
        </w:tc>
      </w:tr>
    </w:tbl>
    <w:p w:rsidR="006E10A0" w:rsidRPr="006E10A0" w:rsidRDefault="006E10A0" w:rsidP="006E10A0">
      <w:pPr>
        <w:rPr>
          <w:b/>
          <w:bCs/>
          <w:sz w:val="36"/>
          <w:szCs w:val="36"/>
        </w:rPr>
      </w:pPr>
      <w:r w:rsidRPr="006E10A0">
        <w:rPr>
          <w:b/>
          <w:bCs/>
          <w:sz w:val="36"/>
          <w:szCs w:val="36"/>
          <w:highlight w:val="green"/>
        </w:rPr>
        <w:t>Нарушение толерантности к глюкозе</w:t>
      </w:r>
      <w:r w:rsidRPr="006E10A0">
        <w:rPr>
          <w:b/>
          <w:bCs/>
          <w:sz w:val="36"/>
          <w:szCs w:val="36"/>
        </w:rPr>
        <w:t xml:space="preserve"> </w:t>
      </w:r>
    </w:p>
    <w:p w:rsidR="006E10A0" w:rsidRPr="006E10A0" w:rsidRDefault="006E10A0" w:rsidP="006E10A0">
      <w:pPr>
        <w:rPr>
          <w:b/>
          <w:bCs/>
          <w:sz w:val="36"/>
          <w:szCs w:val="36"/>
          <w:highlight w:val="green"/>
        </w:rPr>
      </w:pPr>
      <w:r w:rsidRPr="006E10A0">
        <w:rPr>
          <w:b/>
          <w:bCs/>
          <w:sz w:val="36"/>
          <w:szCs w:val="36"/>
          <w:highlight w:val="green"/>
        </w:rPr>
        <w:t>Натощак                                                                          &gt;6,1</w:t>
      </w:r>
    </w:p>
    <w:p w:rsidR="006E10A0" w:rsidRPr="006E10A0" w:rsidRDefault="006E10A0" w:rsidP="006E10A0">
      <w:pPr>
        <w:rPr>
          <w:sz w:val="36"/>
          <w:szCs w:val="36"/>
        </w:rPr>
      </w:pPr>
      <w:r w:rsidRPr="006E10A0">
        <w:rPr>
          <w:b/>
          <w:bCs/>
          <w:sz w:val="36"/>
          <w:szCs w:val="36"/>
          <w:highlight w:val="green"/>
        </w:rPr>
        <w:t>Через 2 часа после нагрузки глюкозой                6,7…..10</w:t>
      </w:r>
    </w:p>
    <w:p w:rsidR="006E10A0" w:rsidRPr="006E10A0" w:rsidRDefault="006E10A0" w:rsidP="006E10A0">
      <w:pPr>
        <w:rPr>
          <w:sz w:val="36"/>
          <w:szCs w:val="36"/>
        </w:rPr>
      </w:pPr>
      <w:r w:rsidRPr="006E10A0">
        <w:rPr>
          <w:b/>
          <w:bCs/>
          <w:sz w:val="36"/>
          <w:szCs w:val="36"/>
          <w:highlight w:val="yellow"/>
        </w:rPr>
        <w:t>Нарушенная гликемия натощак</w:t>
      </w:r>
    </w:p>
    <w:tbl>
      <w:tblPr>
        <w:tblW w:w="7338" w:type="dxa"/>
        <w:tblCellMar>
          <w:left w:w="0" w:type="dxa"/>
          <w:right w:w="0" w:type="dxa"/>
        </w:tblCellMar>
        <w:tblLook w:val="04A0"/>
      </w:tblPr>
      <w:tblGrid>
        <w:gridCol w:w="4412"/>
        <w:gridCol w:w="2926"/>
      </w:tblGrid>
      <w:tr w:rsidR="006E10A0" w:rsidRPr="006E10A0" w:rsidTr="006E10A0">
        <w:trPr>
          <w:trHeight w:val="442"/>
        </w:trPr>
        <w:tc>
          <w:tcPr>
            <w:tcW w:w="4412" w:type="dxa"/>
            <w:tcBorders>
              <w:top w:val="single" w:sz="2" w:space="0" w:color="FFFFFF"/>
              <w:left w:val="nil"/>
              <w:bottom w:val="single" w:sz="2" w:space="0" w:color="FFFFFF"/>
              <w:right w:val="single" w:sz="24" w:space="0" w:color="FFFFFF"/>
            </w:tcBorders>
            <w:shd w:val="clear" w:color="auto" w:fill="E69C3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highlight w:val="yellow"/>
                <w:lang w:eastAsia="ru-RU"/>
              </w:rPr>
            </w:pPr>
            <w:r w:rsidRPr="006E10A0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  <w:highlight w:val="yellow"/>
                <w:lang w:eastAsia="ru-RU"/>
              </w:rPr>
              <w:t xml:space="preserve">натощак </w:t>
            </w:r>
          </w:p>
        </w:tc>
        <w:tc>
          <w:tcPr>
            <w:tcW w:w="2926" w:type="dxa"/>
            <w:tcBorders>
              <w:top w:val="single" w:sz="2" w:space="0" w:color="FFFFFF"/>
              <w:left w:val="single" w:sz="24" w:space="0" w:color="FFFFFF"/>
              <w:bottom w:val="single" w:sz="2" w:space="0" w:color="FFFFFF"/>
              <w:right w:val="nil"/>
            </w:tcBorders>
            <w:shd w:val="clear" w:color="auto" w:fill="E69C3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yellow"/>
                <w:lang w:eastAsia="ru-RU"/>
              </w:rPr>
            </w:pPr>
            <w:r w:rsidRPr="006E10A0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  <w:highlight w:val="yellow"/>
                <w:lang w:val="en-US" w:eastAsia="ru-RU"/>
              </w:rPr>
              <w:t xml:space="preserve">&lt; </w:t>
            </w:r>
            <w:r w:rsidRPr="006E10A0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6"/>
                <w:szCs w:val="36"/>
                <w:highlight w:val="yellow"/>
                <w:lang w:eastAsia="ru-RU"/>
              </w:rPr>
              <w:t xml:space="preserve">5,6…6,1 </w:t>
            </w:r>
          </w:p>
        </w:tc>
      </w:tr>
      <w:tr w:rsidR="006E10A0" w:rsidRPr="006E10A0" w:rsidTr="006E10A0">
        <w:trPr>
          <w:trHeight w:val="442"/>
        </w:trPr>
        <w:tc>
          <w:tcPr>
            <w:tcW w:w="4412" w:type="dxa"/>
            <w:tcBorders>
              <w:top w:val="single" w:sz="2" w:space="0" w:color="FFFFFF"/>
              <w:left w:val="nil"/>
              <w:bottom w:val="nil"/>
              <w:right w:val="single" w:sz="24" w:space="0" w:color="FFFFFF"/>
            </w:tcBorders>
            <w:shd w:val="clear" w:color="auto" w:fill="E69C3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highlight w:val="yellow"/>
                <w:lang w:eastAsia="ru-RU"/>
              </w:rPr>
            </w:pPr>
            <w:r w:rsidRPr="006E10A0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highlight w:val="yellow"/>
                <w:lang w:eastAsia="ru-RU"/>
              </w:rPr>
              <w:t xml:space="preserve">Через 2 ч (если определяется) </w:t>
            </w:r>
          </w:p>
        </w:tc>
        <w:tc>
          <w:tcPr>
            <w:tcW w:w="2926" w:type="dxa"/>
            <w:tcBorders>
              <w:top w:val="single" w:sz="2" w:space="0" w:color="FFFFFF"/>
              <w:left w:val="single" w:sz="24" w:space="0" w:color="FFFFFF"/>
              <w:bottom w:val="nil"/>
              <w:right w:val="nil"/>
            </w:tcBorders>
            <w:shd w:val="clear" w:color="auto" w:fill="E69C3A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6E10A0" w:rsidRPr="006E10A0" w:rsidRDefault="006E10A0" w:rsidP="006E10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yellow"/>
                <w:lang w:eastAsia="ru-RU"/>
              </w:rPr>
            </w:pPr>
            <w:r w:rsidRPr="006E10A0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highlight w:val="yellow"/>
                <w:lang w:val="en-US" w:eastAsia="ru-RU"/>
              </w:rPr>
              <w:t xml:space="preserve">&gt; </w:t>
            </w:r>
            <w:r w:rsidRPr="006E10A0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highlight w:val="yellow"/>
                <w:lang w:eastAsia="ru-RU"/>
              </w:rPr>
              <w:t xml:space="preserve">6,7 </w:t>
            </w:r>
          </w:p>
        </w:tc>
      </w:tr>
    </w:tbl>
    <w:p w:rsidR="008F2EAC" w:rsidRDefault="008F2EAC" w:rsidP="00981C63"/>
    <w:p w:rsidR="00B576CC" w:rsidRDefault="00D568E2" w:rsidP="00981C63">
      <w:r w:rsidRPr="009B7301">
        <w:object w:dxaOrig="7198" w:dyaOrig="4049">
          <v:shape id="_x0000_i1029" type="#_x0000_t75" style="width:276.75pt;height:202.5pt" o:ole="">
            <v:imagedata r:id="rId14" o:title=""/>
          </v:shape>
          <o:OLEObject Type="Embed" ProgID="PowerPoint.Slide.12" ShapeID="_x0000_i1029" DrawAspect="Content" ObjectID="_1615703869" r:id="rId15"/>
        </w:object>
      </w:r>
      <w:r w:rsidRPr="00D568E2">
        <w:rPr>
          <w:noProof/>
          <w:lang w:eastAsia="ru-RU"/>
        </w:rPr>
        <w:drawing>
          <wp:inline distT="0" distB="0" distL="0" distR="0">
            <wp:extent cx="3048000" cy="2505074"/>
            <wp:effectExtent l="19050" t="0" r="0" b="0"/>
            <wp:docPr id="14" name="Рисунок 10" descr="http://images.myshared.ru/6/572504/slide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2" name="Picture 14" descr="http://images.myshared.ru/6/572504/slide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54" cy="251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6CC" w:rsidRDefault="00B576CC" w:rsidP="00981C63"/>
    <w:p w:rsidR="00B576CC" w:rsidRDefault="00B576CC" w:rsidP="00981C63"/>
    <w:p w:rsidR="009B7301" w:rsidRDefault="00B576CC" w:rsidP="00981C63">
      <w:r w:rsidRPr="009B7301">
        <w:object w:dxaOrig="7198" w:dyaOrig="4049">
          <v:shape id="_x0000_i1030" type="#_x0000_t75" style="width:516pt;height:393pt" o:ole="">
            <v:imagedata r:id="rId17" o:title=""/>
          </v:shape>
          <o:OLEObject Type="Embed" ProgID="PowerPoint.Slide.12" ShapeID="_x0000_i1030" DrawAspect="Content" ObjectID="_1615703870" r:id="rId18"/>
        </w:object>
      </w:r>
    </w:p>
    <w:p w:rsidR="00B576CC" w:rsidRDefault="00B576CC" w:rsidP="00981C63"/>
    <w:p w:rsidR="00B576CC" w:rsidRDefault="00B576CC" w:rsidP="00981C63"/>
    <w:p w:rsidR="00B576CC" w:rsidRDefault="00B576CC" w:rsidP="00981C63"/>
    <w:p w:rsidR="00B576CC" w:rsidRDefault="00B576CC" w:rsidP="00981C63"/>
    <w:p w:rsidR="00B576CC" w:rsidRDefault="00B576CC" w:rsidP="00981C63"/>
    <w:p w:rsidR="00B576CC" w:rsidRDefault="00D568E2" w:rsidP="00D568E2">
      <w:pPr>
        <w:ind w:firstLine="708"/>
      </w:pPr>
      <w:r w:rsidRPr="00D568E2">
        <w:rPr>
          <w:noProof/>
          <w:lang w:eastAsia="ru-RU"/>
        </w:rPr>
        <w:drawing>
          <wp:inline distT="0" distB="0" distL="0" distR="0">
            <wp:extent cx="6486525" cy="6496050"/>
            <wp:effectExtent l="19050" t="0" r="9525" b="0"/>
            <wp:docPr id="12" name="Рисунок 9" descr="http://rtmf.ru/wp-content/uploads/2018/04/065574ede5027c1ebbdeba5a53d32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8" name="Picture 10" descr="http://rtmf.ru/wp-content/uploads/2018/04/065574ede5027c1ebbdeba5a53d32e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B576CC" w:rsidRDefault="00B576CC" w:rsidP="00981C63"/>
    <w:p w:rsidR="00B576CC" w:rsidRDefault="00B576CC" w:rsidP="00981C63"/>
    <w:p w:rsidR="00B576CC" w:rsidRDefault="00B576CC" w:rsidP="00981C63"/>
    <w:p w:rsidR="00B576CC" w:rsidRDefault="00B576CC" w:rsidP="00981C63"/>
    <w:p w:rsidR="00B576CC" w:rsidRDefault="00B576CC" w:rsidP="00981C63"/>
    <w:p w:rsidR="009B7301" w:rsidRPr="00981C63" w:rsidRDefault="009B7301" w:rsidP="00981C63"/>
    <w:sectPr w:rsidR="009B7301" w:rsidRPr="00981C63" w:rsidSect="00981C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C63"/>
    <w:rsid w:val="0005029F"/>
    <w:rsid w:val="000A69F3"/>
    <w:rsid w:val="000E6CF9"/>
    <w:rsid w:val="006E10A0"/>
    <w:rsid w:val="008F2EAC"/>
    <w:rsid w:val="00981C63"/>
    <w:rsid w:val="009B7301"/>
    <w:rsid w:val="00B33DB9"/>
    <w:rsid w:val="00B576CC"/>
    <w:rsid w:val="00C517B3"/>
    <w:rsid w:val="00C57665"/>
    <w:rsid w:val="00D04FF3"/>
    <w:rsid w:val="00D5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2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1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0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package" Target="embeddings/______Microsoft_Office_PowerPoint6.sldx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5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10.jpeg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dcterms:created xsi:type="dcterms:W3CDTF">2019-04-01T08:29:00Z</dcterms:created>
  <dcterms:modified xsi:type="dcterms:W3CDTF">2019-04-02T06:51:00Z</dcterms:modified>
</cp:coreProperties>
</file>